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971C" w14:textId="78A8DC96" w:rsidR="006E1FF0" w:rsidRPr="006E1FF0" w:rsidRDefault="006E1FF0">
      <w:pPr>
        <w:rPr>
          <w:rFonts w:ascii="Arial" w:hAnsi="Arial" w:cs="Arial"/>
          <w:sz w:val="40"/>
          <w:szCs w:val="40"/>
        </w:rPr>
      </w:pPr>
      <w:proofErr w:type="spellStart"/>
      <w:r w:rsidRPr="006E1FF0">
        <w:rPr>
          <w:rFonts w:ascii="Arial" w:hAnsi="Arial" w:cs="Arial"/>
          <w:b/>
          <w:bCs/>
          <w:sz w:val="40"/>
          <w:szCs w:val="40"/>
        </w:rPr>
        <w:t>Tball</w:t>
      </w:r>
      <w:proofErr w:type="spellEnd"/>
      <w:r w:rsidRPr="006E1FF0">
        <w:rPr>
          <w:rFonts w:ascii="Arial" w:hAnsi="Arial" w:cs="Arial"/>
          <w:b/>
          <w:bCs/>
          <w:sz w:val="40"/>
          <w:szCs w:val="40"/>
        </w:rPr>
        <w:t xml:space="preserve"> Rule</w:t>
      </w:r>
      <w:r w:rsidRPr="006E1FF0">
        <w:rPr>
          <w:rFonts w:ascii="Arial" w:hAnsi="Arial" w:cs="Arial"/>
          <w:b/>
          <w:bCs/>
          <w:sz w:val="40"/>
          <w:szCs w:val="40"/>
        </w:rPr>
        <w:t>s &amp; Basics</w:t>
      </w:r>
    </w:p>
    <w:p w14:paraId="6F5293AC" w14:textId="77777777" w:rsidR="006E1FF0" w:rsidRDefault="006E1FF0" w:rsidP="006E1FF0">
      <w:pPr>
        <w:pStyle w:val="ListParagraph"/>
        <w:numPr>
          <w:ilvl w:val="0"/>
          <w:numId w:val="1"/>
        </w:numPr>
        <w:rPr>
          <w:rFonts w:ascii="Arial" w:hAnsi="Arial" w:cs="Arial"/>
        </w:rPr>
      </w:pPr>
      <w:r w:rsidRPr="006E1FF0">
        <w:rPr>
          <w:rFonts w:ascii="Arial" w:hAnsi="Arial" w:cs="Arial"/>
          <w:b/>
          <w:bCs/>
        </w:rPr>
        <w:t>Game Time:</w:t>
      </w:r>
      <w:r w:rsidRPr="006E1FF0">
        <w:rPr>
          <w:rFonts w:ascii="Arial" w:hAnsi="Arial" w:cs="Arial"/>
        </w:rPr>
        <w:t xml:space="preserve"> 30 minutes of instruction then 2 innings of play </w:t>
      </w:r>
    </w:p>
    <w:p w14:paraId="4484D01E" w14:textId="77777777" w:rsidR="006E1FF0" w:rsidRPr="006E1FF0" w:rsidRDefault="006E1FF0" w:rsidP="006E1FF0">
      <w:pPr>
        <w:pStyle w:val="ListParagraph"/>
        <w:numPr>
          <w:ilvl w:val="0"/>
          <w:numId w:val="1"/>
        </w:numPr>
        <w:rPr>
          <w:rFonts w:ascii="Arial" w:hAnsi="Arial" w:cs="Arial"/>
          <w:b/>
          <w:bCs/>
        </w:rPr>
      </w:pPr>
      <w:r w:rsidRPr="006E1FF0">
        <w:rPr>
          <w:rFonts w:ascii="Arial" w:hAnsi="Arial" w:cs="Arial"/>
          <w:b/>
          <w:bCs/>
        </w:rPr>
        <w:t xml:space="preserve">Game Regulations: </w:t>
      </w:r>
    </w:p>
    <w:p w14:paraId="57E6FD9C" w14:textId="77777777" w:rsidR="006E1FF0" w:rsidRDefault="006E1FF0" w:rsidP="006E1FF0">
      <w:pPr>
        <w:pStyle w:val="ListParagraph"/>
        <w:numPr>
          <w:ilvl w:val="1"/>
          <w:numId w:val="1"/>
        </w:numPr>
        <w:rPr>
          <w:rFonts w:ascii="Arial" w:hAnsi="Arial" w:cs="Arial"/>
        </w:rPr>
      </w:pPr>
      <w:r w:rsidRPr="006E1FF0">
        <w:rPr>
          <w:rFonts w:ascii="Arial" w:hAnsi="Arial" w:cs="Arial"/>
          <w:b/>
          <w:bCs/>
        </w:rPr>
        <w:t>Equipment:</w:t>
      </w:r>
      <w:r w:rsidRPr="006E1FF0">
        <w:rPr>
          <w:rFonts w:ascii="Arial" w:hAnsi="Arial" w:cs="Arial"/>
        </w:rPr>
        <w:t xml:space="preserve"> All game equipment will </w:t>
      </w:r>
      <w:proofErr w:type="gramStart"/>
      <w:r w:rsidRPr="006E1FF0">
        <w:rPr>
          <w:rFonts w:ascii="Arial" w:hAnsi="Arial" w:cs="Arial"/>
        </w:rPr>
        <w:t>be located in</w:t>
      </w:r>
      <w:proofErr w:type="gramEnd"/>
      <w:r w:rsidRPr="006E1FF0">
        <w:rPr>
          <w:rFonts w:ascii="Arial" w:hAnsi="Arial" w:cs="Arial"/>
        </w:rPr>
        <w:t xml:space="preserve"> the tower in a wagon with the following</w:t>
      </w:r>
      <w:r>
        <w:rPr>
          <w:rFonts w:ascii="Arial" w:hAnsi="Arial" w:cs="Arial"/>
        </w:rPr>
        <w:t>:</w:t>
      </w:r>
    </w:p>
    <w:p w14:paraId="773CB1DE" w14:textId="77777777" w:rsidR="006E1FF0" w:rsidRDefault="006E1FF0" w:rsidP="006E1FF0">
      <w:pPr>
        <w:pStyle w:val="ListParagraph"/>
        <w:numPr>
          <w:ilvl w:val="2"/>
          <w:numId w:val="1"/>
        </w:numPr>
        <w:rPr>
          <w:rFonts w:ascii="Arial" w:hAnsi="Arial" w:cs="Arial"/>
        </w:rPr>
      </w:pPr>
      <w:r w:rsidRPr="006E1FF0">
        <w:rPr>
          <w:rFonts w:ascii="Arial" w:hAnsi="Arial" w:cs="Arial"/>
        </w:rPr>
        <w:t>Pitching Machine w/ extension cord</w:t>
      </w:r>
    </w:p>
    <w:p w14:paraId="1395A987" w14:textId="77777777" w:rsidR="006E1FF0" w:rsidRDefault="006E1FF0" w:rsidP="006E1FF0">
      <w:pPr>
        <w:pStyle w:val="ListParagraph"/>
        <w:numPr>
          <w:ilvl w:val="2"/>
          <w:numId w:val="1"/>
        </w:numPr>
        <w:rPr>
          <w:rFonts w:ascii="Arial" w:hAnsi="Arial" w:cs="Arial"/>
        </w:rPr>
      </w:pPr>
      <w:r w:rsidRPr="006E1FF0">
        <w:rPr>
          <w:rFonts w:ascii="Arial" w:hAnsi="Arial" w:cs="Arial"/>
        </w:rPr>
        <w:t>Rubber Tee</w:t>
      </w:r>
    </w:p>
    <w:p w14:paraId="64760438" w14:textId="77777777" w:rsidR="006E1FF0" w:rsidRDefault="006E1FF0" w:rsidP="006E1FF0">
      <w:pPr>
        <w:pStyle w:val="ListParagraph"/>
        <w:numPr>
          <w:ilvl w:val="2"/>
          <w:numId w:val="1"/>
        </w:numPr>
        <w:rPr>
          <w:rFonts w:ascii="Arial" w:hAnsi="Arial" w:cs="Arial"/>
        </w:rPr>
      </w:pPr>
      <w:r w:rsidRPr="006E1FF0">
        <w:rPr>
          <w:rFonts w:ascii="Arial" w:hAnsi="Arial" w:cs="Arial"/>
        </w:rPr>
        <w:t>5 game balls</w:t>
      </w:r>
    </w:p>
    <w:p w14:paraId="04315B7A" w14:textId="77777777" w:rsidR="006E1FF0" w:rsidRDefault="006E1FF0" w:rsidP="006E1FF0">
      <w:pPr>
        <w:pStyle w:val="ListParagraph"/>
        <w:numPr>
          <w:ilvl w:val="2"/>
          <w:numId w:val="1"/>
        </w:numPr>
        <w:rPr>
          <w:rFonts w:ascii="Arial" w:hAnsi="Arial" w:cs="Arial"/>
        </w:rPr>
      </w:pPr>
      <w:r w:rsidRPr="006E1FF0">
        <w:rPr>
          <w:rFonts w:ascii="Arial" w:hAnsi="Arial" w:cs="Arial"/>
        </w:rPr>
        <w:t xml:space="preserve">2 buckets of wiffle </w:t>
      </w:r>
      <w:proofErr w:type="spellStart"/>
      <w:r w:rsidRPr="006E1FF0">
        <w:rPr>
          <w:rFonts w:ascii="Arial" w:hAnsi="Arial" w:cs="Arial"/>
        </w:rPr>
        <w:t>balls</w:t>
      </w:r>
      <w:proofErr w:type="spellEnd"/>
    </w:p>
    <w:p w14:paraId="6BAA70C4" w14:textId="77777777" w:rsidR="006E1FF0" w:rsidRDefault="006E1FF0" w:rsidP="006E1FF0">
      <w:pPr>
        <w:pStyle w:val="ListParagraph"/>
        <w:numPr>
          <w:ilvl w:val="1"/>
          <w:numId w:val="1"/>
        </w:numPr>
        <w:rPr>
          <w:rFonts w:ascii="Arial" w:hAnsi="Arial" w:cs="Arial"/>
        </w:rPr>
      </w:pPr>
      <w:r w:rsidRPr="006E1FF0">
        <w:rPr>
          <w:rFonts w:ascii="Arial" w:hAnsi="Arial" w:cs="Arial"/>
        </w:rPr>
        <w:t>Each team will show up 30 minutes before their game time for their “instructional time”</w:t>
      </w:r>
    </w:p>
    <w:p w14:paraId="22ED077E" w14:textId="77777777" w:rsidR="006E1FF0" w:rsidRDefault="006E1FF0" w:rsidP="006E1FF0">
      <w:pPr>
        <w:pStyle w:val="ListParagraph"/>
        <w:numPr>
          <w:ilvl w:val="2"/>
          <w:numId w:val="1"/>
        </w:numPr>
        <w:rPr>
          <w:rFonts w:ascii="Arial" w:hAnsi="Arial" w:cs="Arial"/>
        </w:rPr>
      </w:pPr>
      <w:r w:rsidRPr="006E1FF0">
        <w:rPr>
          <w:rFonts w:ascii="Arial" w:hAnsi="Arial" w:cs="Arial"/>
        </w:rPr>
        <w:t>10-15 minutes of hitting wiffle balls</w:t>
      </w:r>
    </w:p>
    <w:p w14:paraId="3A3294B1" w14:textId="77777777" w:rsidR="006E1FF0" w:rsidRDefault="006E1FF0" w:rsidP="006E1FF0">
      <w:pPr>
        <w:pStyle w:val="ListParagraph"/>
        <w:numPr>
          <w:ilvl w:val="2"/>
          <w:numId w:val="1"/>
        </w:numPr>
        <w:rPr>
          <w:rFonts w:ascii="Arial" w:hAnsi="Arial" w:cs="Arial"/>
        </w:rPr>
      </w:pPr>
      <w:r w:rsidRPr="006E1FF0">
        <w:rPr>
          <w:rFonts w:ascii="Arial" w:hAnsi="Arial" w:cs="Arial"/>
        </w:rPr>
        <w:t>10-15 minutes of fielding ground balls and throwing back to a coach</w:t>
      </w:r>
    </w:p>
    <w:p w14:paraId="51EB7FB9" w14:textId="77777777" w:rsidR="006E1FF0" w:rsidRDefault="006E1FF0" w:rsidP="006E1FF0">
      <w:pPr>
        <w:pStyle w:val="ListParagraph"/>
        <w:numPr>
          <w:ilvl w:val="1"/>
          <w:numId w:val="1"/>
        </w:numPr>
        <w:rPr>
          <w:rFonts w:ascii="Arial" w:hAnsi="Arial" w:cs="Arial"/>
        </w:rPr>
      </w:pPr>
      <w:r w:rsidRPr="006E1FF0">
        <w:rPr>
          <w:rFonts w:ascii="Arial" w:hAnsi="Arial" w:cs="Arial"/>
        </w:rPr>
        <w:t>Each team will bat their entire line up each inning. Please reverse the order that you used in the first inning for the second inning. Last batter of the inning will run all bases or a “homerun”</w:t>
      </w:r>
    </w:p>
    <w:p w14:paraId="2245506A" w14:textId="77777777" w:rsidR="006E1FF0" w:rsidRDefault="006E1FF0" w:rsidP="006E1FF0">
      <w:pPr>
        <w:pStyle w:val="ListParagraph"/>
        <w:numPr>
          <w:ilvl w:val="2"/>
          <w:numId w:val="1"/>
        </w:numPr>
        <w:rPr>
          <w:rFonts w:ascii="Arial" w:hAnsi="Arial" w:cs="Arial"/>
        </w:rPr>
      </w:pPr>
      <w:r w:rsidRPr="006E1FF0">
        <w:rPr>
          <w:rFonts w:ascii="Arial" w:hAnsi="Arial" w:cs="Arial"/>
        </w:rPr>
        <w:t xml:space="preserve">Each batter will receive </w:t>
      </w:r>
      <w:r>
        <w:rPr>
          <w:rFonts w:ascii="Arial" w:hAnsi="Arial" w:cs="Arial"/>
        </w:rPr>
        <w:t>4</w:t>
      </w:r>
      <w:r w:rsidRPr="006E1FF0">
        <w:rPr>
          <w:rFonts w:ascii="Arial" w:hAnsi="Arial" w:cs="Arial"/>
        </w:rPr>
        <w:t xml:space="preserve"> pitches from the machine. If they do not hit a ball from the </w:t>
      </w:r>
      <w:proofErr w:type="gramStart"/>
      <w:r w:rsidRPr="006E1FF0">
        <w:rPr>
          <w:rFonts w:ascii="Arial" w:hAnsi="Arial" w:cs="Arial"/>
        </w:rPr>
        <w:t>machine</w:t>
      </w:r>
      <w:proofErr w:type="gramEnd"/>
      <w:r w:rsidRPr="006E1FF0">
        <w:rPr>
          <w:rFonts w:ascii="Arial" w:hAnsi="Arial" w:cs="Arial"/>
        </w:rPr>
        <w:t xml:space="preserve"> they will then hit off a tee.</w:t>
      </w:r>
    </w:p>
    <w:p w14:paraId="59E3C9C4" w14:textId="602FBBD2" w:rsidR="006E1FF0" w:rsidRPr="006E1FF0" w:rsidRDefault="006E1FF0" w:rsidP="006E1FF0">
      <w:pPr>
        <w:pStyle w:val="ListParagraph"/>
        <w:numPr>
          <w:ilvl w:val="1"/>
          <w:numId w:val="1"/>
        </w:numPr>
        <w:rPr>
          <w:rFonts w:ascii="Arial" w:hAnsi="Arial" w:cs="Arial"/>
        </w:rPr>
      </w:pPr>
      <w:r w:rsidRPr="006E1FF0">
        <w:rPr>
          <w:rFonts w:ascii="Arial" w:hAnsi="Arial" w:cs="Arial"/>
        </w:rPr>
        <w:t>Defense: Please do you best to spread players out in the infield. Defenses should try to stop the ball after it is hit and throw the ball to a player on first base.</w:t>
      </w:r>
    </w:p>
    <w:sectPr w:rsidR="006E1FF0" w:rsidRPr="006E1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12DED"/>
    <w:multiLevelType w:val="hybridMultilevel"/>
    <w:tmpl w:val="20026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90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F0"/>
    <w:rsid w:val="006E1FF0"/>
    <w:rsid w:val="00FA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3194"/>
  <w15:chartTrackingRefBased/>
  <w15:docId w15:val="{A4EFEEBF-E6D9-44B4-A039-41D7C87B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FF0"/>
    <w:rPr>
      <w:rFonts w:eastAsiaTheme="majorEastAsia" w:cstheme="majorBidi"/>
      <w:color w:val="272727" w:themeColor="text1" w:themeTint="D8"/>
    </w:rPr>
  </w:style>
  <w:style w:type="paragraph" w:styleId="Title">
    <w:name w:val="Title"/>
    <w:basedOn w:val="Normal"/>
    <w:next w:val="Normal"/>
    <w:link w:val="TitleChar"/>
    <w:uiPriority w:val="10"/>
    <w:qFormat/>
    <w:rsid w:val="006E1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FF0"/>
    <w:pPr>
      <w:spacing w:before="160"/>
      <w:jc w:val="center"/>
    </w:pPr>
    <w:rPr>
      <w:i/>
      <w:iCs/>
      <w:color w:val="404040" w:themeColor="text1" w:themeTint="BF"/>
    </w:rPr>
  </w:style>
  <w:style w:type="character" w:customStyle="1" w:styleId="QuoteChar">
    <w:name w:val="Quote Char"/>
    <w:basedOn w:val="DefaultParagraphFont"/>
    <w:link w:val="Quote"/>
    <w:uiPriority w:val="29"/>
    <w:rsid w:val="006E1FF0"/>
    <w:rPr>
      <w:i/>
      <w:iCs/>
      <w:color w:val="404040" w:themeColor="text1" w:themeTint="BF"/>
    </w:rPr>
  </w:style>
  <w:style w:type="paragraph" w:styleId="ListParagraph">
    <w:name w:val="List Paragraph"/>
    <w:basedOn w:val="Normal"/>
    <w:uiPriority w:val="34"/>
    <w:qFormat/>
    <w:rsid w:val="006E1FF0"/>
    <w:pPr>
      <w:ind w:left="720"/>
      <w:contextualSpacing/>
    </w:pPr>
  </w:style>
  <w:style w:type="character" w:styleId="IntenseEmphasis">
    <w:name w:val="Intense Emphasis"/>
    <w:basedOn w:val="DefaultParagraphFont"/>
    <w:uiPriority w:val="21"/>
    <w:qFormat/>
    <w:rsid w:val="006E1FF0"/>
    <w:rPr>
      <w:i/>
      <w:iCs/>
      <w:color w:val="2F5496" w:themeColor="accent1" w:themeShade="BF"/>
    </w:rPr>
  </w:style>
  <w:style w:type="paragraph" w:styleId="IntenseQuote">
    <w:name w:val="Intense Quote"/>
    <w:basedOn w:val="Normal"/>
    <w:next w:val="Normal"/>
    <w:link w:val="IntenseQuoteChar"/>
    <w:uiPriority w:val="30"/>
    <w:qFormat/>
    <w:rsid w:val="006E1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FF0"/>
    <w:rPr>
      <w:i/>
      <w:iCs/>
      <w:color w:val="2F5496" w:themeColor="accent1" w:themeShade="BF"/>
    </w:rPr>
  </w:style>
  <w:style w:type="character" w:styleId="IntenseReference">
    <w:name w:val="Intense Reference"/>
    <w:basedOn w:val="DefaultParagraphFont"/>
    <w:uiPriority w:val="32"/>
    <w:qFormat/>
    <w:rsid w:val="006E1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Isenburg</dc:creator>
  <cp:keywords/>
  <dc:description/>
  <cp:lastModifiedBy>Nick Isenburg</cp:lastModifiedBy>
  <cp:revision>1</cp:revision>
  <dcterms:created xsi:type="dcterms:W3CDTF">2026-03-11T11:49:00Z</dcterms:created>
  <dcterms:modified xsi:type="dcterms:W3CDTF">2026-03-11T11:54:00Z</dcterms:modified>
</cp:coreProperties>
</file>